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5D" w:rsidRDefault="00AB485D">
      <w:pPr>
        <w:rPr>
          <w:noProof/>
        </w:rPr>
      </w:pPr>
      <w:bookmarkStart w:id="0" w:name="_GoBack"/>
      <w:bookmarkEnd w:id="0"/>
    </w:p>
    <w:p w:rsidR="00AB485D" w:rsidRDefault="00AB485D">
      <w:pPr>
        <w:rPr>
          <w:noProof/>
        </w:rPr>
      </w:pPr>
    </w:p>
    <w:p w:rsidR="00AB485D" w:rsidRDefault="00AB485D"/>
    <w:p w:rsidR="00AB485D" w:rsidRDefault="00AB485D">
      <w:pPr>
        <w:rPr>
          <w:noProof/>
          <w:sz w:val="20"/>
        </w:rPr>
      </w:pPr>
    </w:p>
    <w:p w:rsidR="00AB485D" w:rsidRDefault="00583F99">
      <w:pPr>
        <w:pStyle w:val="Tijelotek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(Narodne novine br. 87/08, 86/09.,92/10.,05/10.,90/11.,5/12,16/12,86/12.,126/12.,94/13.,152/14.,7/17.,68/18,98/19,64/20,151/22,155/23 i 156/23),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OŠ Primorski Dolac, </w:t>
      </w:r>
      <w:r>
        <w:rPr>
          <w:rFonts w:asciiTheme="minorHAnsi" w:hAnsiTheme="minorHAnsi" w:cstheme="minorHAnsi"/>
          <w:b/>
          <w:bCs/>
          <w:sz w:val="22"/>
          <w:szCs w:val="22"/>
        </w:rPr>
        <w:t>Vržine 185, 21227 Primorski Dolac</w:t>
      </w:r>
      <w:r>
        <w:rPr>
          <w:rFonts w:asciiTheme="minorHAnsi" w:hAnsiTheme="minorHAnsi" w:cstheme="minorHAnsi"/>
          <w:sz w:val="22"/>
          <w:szCs w:val="22"/>
        </w:rPr>
        <w:t xml:space="preserve"> raspisuje</w:t>
      </w:r>
    </w:p>
    <w:p w:rsidR="00AB485D" w:rsidRDefault="00AB485D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pStyle w:val="Naslov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 A T J E Č A J </w:t>
      </w:r>
    </w:p>
    <w:p w:rsidR="00AB485D" w:rsidRDefault="00AB485D">
      <w:pPr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 radno mjesto</w:t>
      </w:r>
    </w:p>
    <w:p w:rsidR="00AB485D" w:rsidRDefault="00AB485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pStyle w:val="Tijelotek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Tajnik školske ustanove – </w:t>
      </w:r>
      <w:r>
        <w:rPr>
          <w:rFonts w:asciiTheme="minorHAnsi" w:hAnsiTheme="minorHAnsi" w:cstheme="minorHAnsi"/>
          <w:sz w:val="22"/>
          <w:szCs w:val="22"/>
        </w:rPr>
        <w:t>1 izvršitelj/ica (m/ž) na puno (40 sati tjedno) ne određeno radno vrijeme</w:t>
      </w:r>
    </w:p>
    <w:p w:rsidR="00AB485D" w:rsidRDefault="00AB485D">
      <w:pPr>
        <w:pStyle w:val="Tijeloteksta"/>
        <w:ind w:left="720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UVJETI</w:t>
      </w:r>
      <w:r>
        <w:rPr>
          <w:rFonts w:asciiTheme="minorHAnsi" w:hAnsiTheme="minorHAnsi" w:cstheme="minorHAnsi"/>
          <w:sz w:val="22"/>
          <w:szCs w:val="22"/>
        </w:rPr>
        <w:t>: Kandidati koji se prijavljuju na natječaj za radna mjesta pored op</w:t>
      </w:r>
      <w:r>
        <w:rPr>
          <w:rFonts w:asciiTheme="minorHAnsi" w:hAnsiTheme="minorHAnsi" w:cstheme="minorHAnsi"/>
          <w:sz w:val="22"/>
          <w:szCs w:val="22"/>
        </w:rPr>
        <w:t>ćih uvjeta moraju ispunjavati i posebne uvjete propisane čl. 105. i 106. Zakona o odgoju i obrazovanju u osnovnoj i srednjoj školi (NN br. 87/08., 86/09.,92/10.,105/10.,90/11.,16/12,86/12,126/12.,94/13,152/14,7/17.,68/18,98/19,64/20,151/22, 153/23 i 156/23</w:t>
      </w:r>
      <w:r>
        <w:rPr>
          <w:rFonts w:asciiTheme="minorHAnsi" w:hAnsiTheme="minorHAnsi" w:cstheme="minorHAnsi"/>
          <w:sz w:val="22"/>
          <w:szCs w:val="22"/>
        </w:rPr>
        <w:t>) i Pravilniku o stručnoj spremi i pedagoško-psihološkom obrazovanju učitelja i stručnih suradnika u osnovnom školstvu (NN br. 6/19,75/20), kandidat mora ispuniti posebne uvjete sukladno članku 8. Pravilnika o radu Osnovne škole Primorski Dolac:</w:t>
      </w:r>
    </w:p>
    <w:p w:rsidR="00AB485D" w:rsidRDefault="00AB48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85D" w:rsidRDefault="00AB48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Završen </w:t>
      </w:r>
      <w:r>
        <w:rPr>
          <w:rFonts w:asciiTheme="minorHAnsi" w:hAnsiTheme="minorHAnsi" w:cstheme="minorHAnsi"/>
          <w:sz w:val="20"/>
          <w:szCs w:val="20"/>
        </w:rPr>
        <w:t>sveučilišni diplomski studij pravne struke ili specijalistički diplomski stručni studij javne uprave</w:t>
      </w:r>
    </w:p>
    <w:p w:rsidR="00AB485D" w:rsidRDefault="00583F9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Završen preddiplomski stručni studij upravne struke, ako se na natječaj ne javi osoba iz točke a) ovog članka</w:t>
      </w:r>
    </w:p>
    <w:p w:rsidR="00AB485D" w:rsidRDefault="00AB48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ROK ZA PRIJAVU</w:t>
      </w:r>
      <w:r>
        <w:rPr>
          <w:rFonts w:asciiTheme="minorHAnsi" w:hAnsiTheme="minorHAnsi" w:cstheme="minorHAnsi"/>
          <w:sz w:val="22"/>
          <w:szCs w:val="22"/>
        </w:rPr>
        <w:t>: 8 dana od dana objavljivanja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B485D" w:rsidRDefault="00AB48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Potrebno je priložiti slijedeće dokaze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</w:p>
    <w:p w:rsidR="00AB485D" w:rsidRDefault="00583F9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1.dokaz o stečenoj stručnoj spremi </w:t>
      </w:r>
    </w:p>
    <w:p w:rsidR="00AB485D" w:rsidRDefault="00583F9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2. domovnicu odnosno dokaz o državljanstvu</w:t>
      </w:r>
    </w:p>
    <w:p w:rsidR="00AB485D" w:rsidRDefault="00583F9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3.životopis</w:t>
      </w: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4.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  <w:shd w:val="clear" w:color="auto" w:fill="FFFFFF"/>
        </w:rPr>
        <w:t>uvjerenje o nekažnjavanju u smislu članka 106. Zakona o odgoju i obrazovanju u osnovnoj i srednjoj školi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(ne starije od mjesec dana od dana raspisivanja ovog Natječaja)</w:t>
      </w:r>
    </w:p>
    <w:p w:rsidR="00AB485D" w:rsidRDefault="00583F99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b/>
          <w:i/>
          <w:sz w:val="22"/>
          <w:szCs w:val="22"/>
        </w:rPr>
        <w:t>elektronički zapis ili potvrdu o podacima evidentiranim u bazi podataka HZMO- a.</w:t>
      </w: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 koji je stekao inozemnu obrazovnu kvalifikaciju dužan je u prijavi na Natječaj priložiti rješenje Ministarstva znanosti i obrazovanja  o priznavanju inozemne stručne kvalifikacije  radi pristupa reguliranoj profesiji.</w:t>
      </w: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prijavi na natječaj navode </w:t>
      </w:r>
      <w:r>
        <w:rPr>
          <w:rFonts w:asciiTheme="minorHAnsi" w:hAnsiTheme="minorHAnsi" w:cstheme="minorHAnsi"/>
          <w:sz w:val="22"/>
          <w:szCs w:val="22"/>
        </w:rPr>
        <w:t>se osobni podaci podnositelja prijave (ime i prezime, adresa stanovanja, broj telefona odnosno mobitela i e-mail adresa).</w:t>
      </w: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 koji ostvaruje pravo prednosti pri zapošljavanju na temelju članka 102. stavaka 1.- 3. Zakona o hrvatskim braniteljima iz Dom</w:t>
      </w:r>
      <w:r>
        <w:rPr>
          <w:rFonts w:asciiTheme="minorHAnsi" w:hAnsiTheme="minorHAnsi" w:cstheme="minorHAnsi"/>
          <w:sz w:val="22"/>
          <w:szCs w:val="22"/>
        </w:rPr>
        <w:t>ovinskog rata i članovima njihovih obitelji (Narodne novine, broj 33/92.,57/92.,77/92.,27/93.,58/93.,2/94.,76/94.,108/95.,108/96.,82/01.,103/03.,148/13. i 98/19.) ili članka 9. Zakona o profesionalnoj rehabilitaciji i zapošljavanju osoba s invaliditetom (N</w:t>
      </w:r>
      <w:r>
        <w:rPr>
          <w:rFonts w:asciiTheme="minorHAnsi" w:hAnsiTheme="minorHAnsi" w:cstheme="minorHAnsi"/>
          <w:sz w:val="22"/>
          <w:szCs w:val="22"/>
        </w:rPr>
        <w:t>arodne novine, broj 157/13.,152/14,39/18.i 32/20.) dužan je u prijavi na natječaj pozvati se na to pravo i uz prijavu na natječaj pored navedenih isprava odnosno priloga priložiti svu propisanu dokumentaciju prema posebnom zakonu te ima prednost u odnosu n</w:t>
      </w:r>
      <w:r>
        <w:rPr>
          <w:rFonts w:asciiTheme="minorHAnsi" w:hAnsiTheme="minorHAnsi" w:cstheme="minorHAnsi"/>
          <w:sz w:val="22"/>
          <w:szCs w:val="22"/>
        </w:rPr>
        <w:t>a ostale kandidate samo pod jednakim uvjetima.</w:t>
      </w:r>
    </w:p>
    <w:p w:rsidR="00AB485D" w:rsidRDefault="00AB48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Sukladno odredbi članka 103. Zakona o hrvatskim braniteljima iz Domovinskog rata i članovima njihovih obitelji (NN, 121/17. i 98/19.) objavljuje se poveznica na internetsku stranicu Ministarstva na kojoj su n</w:t>
      </w:r>
      <w:r>
        <w:rPr>
          <w:rFonts w:asciiTheme="minorHAnsi" w:hAnsiTheme="minorHAnsi" w:cstheme="minorHAnsi"/>
          <w:sz w:val="22"/>
          <w:szCs w:val="22"/>
        </w:rPr>
        <w:t xml:space="preserve">avedeni dokazi potrebni za ostvarivanje prava prednosti pri zapošljavanju: </w:t>
      </w:r>
    </w:p>
    <w:p w:rsidR="00AB485D" w:rsidRDefault="00AB485D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:rsidR="00AB485D" w:rsidRDefault="00583F99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>
          <w:rPr>
            <w:rStyle w:val="Hiperveza"/>
            <w:rFonts w:asciiTheme="minorHAnsi" w:hAnsiTheme="minorHAnsi" w:cstheme="minorHAnsi"/>
            <w:sz w:val="22"/>
            <w:szCs w:val="22"/>
          </w:rPr>
          <w:t>http</w:t>
        </w:r>
        <w:r>
          <w:rPr>
            <w:rStyle w:val="Hiperveza"/>
            <w:rFonts w:asciiTheme="minorHAnsi" w:hAnsiTheme="minorHAnsi" w:cstheme="minorHAnsi"/>
            <w:sz w:val="22"/>
            <w:szCs w:val="22"/>
          </w:rPr>
          <w:t>s://branitelji.gov.hr/UserDocsImages//NG/12%20Prosinac/Zapo%C5%A1ljavanje//Popis%20dokaza%20za%20ostvarivanje%20prava%20prednosti%20pri%20zapo%C5%A1ljavanju.pdf</w:t>
        </w:r>
      </w:hyperlink>
    </w:p>
    <w:p w:rsidR="00AB485D" w:rsidRDefault="00583F99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B485D" w:rsidRDefault="00583F99">
      <w:pPr>
        <w:tabs>
          <w:tab w:val="left" w:pos="7380"/>
        </w:tabs>
        <w:rPr>
          <w:rFonts w:asciiTheme="minorHAnsi" w:hAnsiTheme="minorHAnsi" w:cstheme="minorHAnsi"/>
          <w:color w:val="2E74B5"/>
          <w:sz w:val="22"/>
          <w:szCs w:val="22"/>
        </w:rPr>
      </w:pPr>
      <w:hyperlink r:id="rId9" w:history="1">
        <w:r>
          <w:rPr>
            <w:rStyle w:val="Hiperveza"/>
            <w:rFonts w:asciiTheme="minorHAnsi" w:hAnsiTheme="minorHAnsi" w:cstheme="minorHAnsi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https://branitelji.gov.hr/UserDocsImages/dokumenti/Nikola/popis%20dokaza%20za%20ostvarivanje%20prava%20prednosti%20pri%20zapo%C5%A1ljavanju-</w:t>
        </w:r>
        <w:r>
          <w:rPr>
            <w:rStyle w:val="Hiperveza"/>
            <w:rFonts w:asciiTheme="minorHAnsi" w:hAnsiTheme="minorHAnsi" w:cstheme="minorHAnsi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%20Zakon%20o%20civilnim%20stradalnicima%20iz%20DR.pdf</w:t>
        </w:r>
      </w:hyperlink>
    </w:p>
    <w:p w:rsidR="00AB485D" w:rsidRDefault="00AB485D">
      <w:pPr>
        <w:tabs>
          <w:tab w:val="left" w:pos="7380"/>
        </w:tabs>
        <w:rPr>
          <w:rFonts w:asciiTheme="minorHAnsi" w:hAnsiTheme="minorHAnsi" w:cstheme="minorHAnsi"/>
          <w:color w:val="2E74B5"/>
          <w:sz w:val="22"/>
          <w:szCs w:val="22"/>
        </w:rPr>
      </w:pPr>
    </w:p>
    <w:p w:rsidR="00AB485D" w:rsidRDefault="00AB485D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</w:p>
    <w:p w:rsidR="00AB485D" w:rsidRDefault="00AB485D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:rsidR="00AB485D" w:rsidRDefault="00AB485D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:rsidR="00AB485D" w:rsidRDefault="00AB485D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Isprave se prilažu u neovjerenoj preslici, te se zaprimljena dokumentacija neće vraćati sudionicima natječaja, a prije sklapanja ugovora o radu s izabranim kandidatom/kandidatkinjom, isti su dužni predočiti izvornike ili ovjerene preslike dokumentacije zat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ražene natječajem, radi uvida u istu.</w:t>
      </w:r>
    </w:p>
    <w:p w:rsidR="00AB485D" w:rsidRDefault="00AB485D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Urednom prijavom smatra se prijava koja sadrži sve podatke i priloge navedene u natječaju.</w:t>
      </w: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Nepotpune i nepravodobne prijave neće se razmatrati.</w:t>
      </w:r>
    </w:p>
    <w:p w:rsidR="00AB485D" w:rsidRDefault="00AB485D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Kandidati/kandidatkinje koji su pravodobno podnijeli vlastoručno potpisa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nu prijavu te ispunjavaju uvjete natječaja dužni su pristupiti procjeni odnosno testiranju sukladno odredbama Pravilnika o postupku zapošljavanja te procjeni i vrednovanju kandidata za zapošljavanje  OŠ Primorski Dolac (</w:t>
      </w:r>
      <w:hyperlink r:id="rId10" w:history="1">
        <w:r>
          <w:rPr>
            <w:rStyle w:val="Hiperveza"/>
            <w:rFonts w:asciiTheme="minorHAnsi" w:hAnsiTheme="minorHAnsi" w:cstheme="minorHAnsi"/>
            <w:sz w:val="22"/>
            <w:szCs w:val="22"/>
          </w:rPr>
          <w:t>http://os-primorski-dolac.skole.hr</w:t>
        </w:r>
      </w:hyperlink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 xml:space="preserve"> ukoliko se prema odluci Povjerenstva isto bude provodilo.</w:t>
      </w: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Način procjene odnosno testiranja kandidata ukoliko se isto bude provodilo, kao i pravni i drugi izvori za pripremu kandidata objavit će se na mrežni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m stranicama škole (https://os-primorski-dolac.skole.hr) najkasnije u roku od 8 dana  od isteka roka za podnošenje prijava na natječaj, a Poziv na pristupanje procjeni odnosno testiranju, putem elektroničke pošte se dostavlja onim kandidatima/kandidatkinja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ma koji su pravodobno podnijeli potpunu vlastoručno potpisanu prijavu te ispunjavaju uvjete natječaja, odnosno Zakonske uvjete za zasnivanje radnog odnosa i objavljuje se na mrežnim stranicama škole (</w:t>
      </w:r>
      <w:hyperlink r:id="rId11" w:history="1">
        <w:r>
          <w:rPr>
            <w:rStyle w:val="Hiperveza"/>
            <w:rFonts w:asciiTheme="minorHAnsi" w:hAnsiTheme="minorHAnsi" w:cstheme="minorHAnsi"/>
            <w:sz w:val="22"/>
            <w:szCs w:val="22"/>
          </w:rPr>
          <w:t>http://os</w:t>
        </w:r>
        <w:r>
          <w:rPr>
            <w:rStyle w:val="Hiperveza"/>
            <w:rFonts w:asciiTheme="minorHAnsi" w:hAnsiTheme="minorHAnsi" w:cstheme="minorHAnsi"/>
            <w:sz w:val="22"/>
            <w:szCs w:val="22"/>
          </w:rPr>
          <w:t>-primorski-dolac.skole.hr</w:t>
        </w:r>
      </w:hyperlink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).</w:t>
      </w: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Ukoliko kandidat/kandidatkinja ne pristupi procjeni odnosno testiranju smatra se da je odustao od prijave na natječaj.</w:t>
      </w:r>
    </w:p>
    <w:p w:rsidR="00AB485D" w:rsidRDefault="00583F99">
      <w:pP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</w:pP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Podnošenjem prijave na natječaj, kandidat je izričito suglasan da OŠ Primorski Dolac sukladno odredbama Op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će uredbe o zaštiti podataka broj (EU) 2016/679  i Zakona o provedbi Opće uredbe o zaštiti podataka (NN br.42/18)  može prikupljati, koristiti i obrađivati njihove osobne podatke isključivo u svrhu provedbe natječajnog postupka sukladno propisima koji uređ</w:t>
      </w:r>
      <w:r>
        <w:rPr>
          <w:rStyle w:val="Hiperveza"/>
          <w:rFonts w:asciiTheme="minorHAnsi" w:hAnsiTheme="minorHAnsi" w:cstheme="minorHAnsi"/>
          <w:color w:val="000000"/>
          <w:sz w:val="22"/>
          <w:szCs w:val="22"/>
          <w:u w:val="none"/>
        </w:rPr>
        <w:t>uju zaštitu osobnih podataka. Prijave kandidata adekvatno će biti zaštićene od pristupa neovlaštenih osoba te će se čuvati u skladu s uvjetima i rokovima predviđenim Pravilnikom  o zaštiti i obradi arhivskog i dokumentarnog gradiva OŠ Primorski Dolac.</w:t>
      </w:r>
    </w:p>
    <w:p w:rsidR="00AB485D" w:rsidRDefault="00AB48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>
        <w:rPr>
          <w:rFonts w:asciiTheme="minorHAnsi" w:hAnsiTheme="minorHAnsi" w:cstheme="minorHAnsi"/>
          <w:b/>
          <w:sz w:val="22"/>
          <w:szCs w:val="22"/>
        </w:rPr>
        <w:t>natječaj se ravnopravno mogu prijaviti kandidati oba spola.</w:t>
      </w:r>
    </w:p>
    <w:p w:rsidR="00AB485D" w:rsidRDefault="00AB48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Prijave s potrebnom dokumentacijom o ispunjavanju uvjeta natječaja, dostaviti neposredno ili poštom na adresu: OŠ Primorski Dolac, Vržine 185, 21227 Primorski Dolac.</w:t>
      </w:r>
    </w:p>
    <w:p w:rsidR="00AB485D" w:rsidRDefault="00AB48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485D" w:rsidRDefault="00583F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rezultatima natječaja kandidati će biti pisano obavješteni putem mrežne stranice Škole ili poštom. </w:t>
      </w:r>
    </w:p>
    <w:p w:rsidR="00AB485D" w:rsidRDefault="00583F9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</w:p>
    <w:p w:rsidR="00AB485D" w:rsidRDefault="00AB485D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AB485D" w:rsidRDefault="00583F99">
      <w:pPr>
        <w:pStyle w:val="Default"/>
        <w:rPr>
          <w:rFonts w:asciiTheme="minorHAnsi" w:eastAsia="Calibri" w:hAnsiTheme="minorHAnsi" w:cstheme="minorHAnsi"/>
          <w:i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i/>
          <w:color w:val="auto"/>
          <w:sz w:val="22"/>
          <w:szCs w:val="22"/>
        </w:rPr>
        <w:t xml:space="preserve">                                                                                                                           Ravnateljica:</w:t>
      </w:r>
    </w:p>
    <w:p w:rsidR="00AB485D" w:rsidRDefault="00AB485D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AB485D" w:rsidRDefault="00583F9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:rsidR="00AB485D" w:rsidRDefault="00583F9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Mila Mišković, prof.</w:t>
      </w:r>
    </w:p>
    <w:p w:rsidR="00AB485D" w:rsidRDefault="00AB485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AB485D" w:rsidRDefault="00583F9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Natječaj je objavljen  na mrežnim stranicama i oglasnim pločama škole i  Hrvatskog zavoda za zapošljavanje dana 24. lipnja 2026. godine.</w:t>
      </w:r>
    </w:p>
    <w:p w:rsidR="00AB485D" w:rsidRDefault="00AB485D">
      <w:pPr>
        <w:rPr>
          <w:rFonts w:asciiTheme="minorHAnsi" w:hAnsiTheme="minorHAnsi" w:cstheme="minorHAnsi"/>
          <w:bCs/>
          <w:sz w:val="22"/>
          <w:szCs w:val="22"/>
        </w:rPr>
      </w:pPr>
    </w:p>
    <w:p w:rsidR="00AB485D" w:rsidRDefault="00583F99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KLASA:       </w:t>
      </w:r>
      <w:r>
        <w:rPr>
          <w:noProof/>
          <w:lang w:val="en-US"/>
        </w:rPr>
        <w:t>053-01/26-01/5</w:t>
      </w:r>
      <w:r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</w:t>
      </w:r>
    </w:p>
    <w:p w:rsidR="00AB485D" w:rsidRDefault="00583F9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URBROJ:     </w:t>
      </w:r>
      <w:r>
        <w:rPr>
          <w:rFonts w:eastAsiaTheme="minorHAnsi"/>
          <w:noProof/>
          <w:lang w:eastAsia="en-US"/>
        </w:rPr>
        <w:t>2134-2-26-1</w:t>
      </w:r>
      <w:r>
        <w:rPr>
          <w:rFonts w:eastAsiaTheme="minorHAnsi"/>
          <w:lang w:eastAsia="en-US"/>
        </w:rPr>
        <w:t xml:space="preserve">                                              </w:t>
      </w:r>
    </w:p>
    <w:p w:rsidR="00AB485D" w:rsidRDefault="00583F9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</w:p>
    <w:p w:rsidR="00AB485D" w:rsidRDefault="00AB485D">
      <w:pPr>
        <w:rPr>
          <w:rFonts w:asciiTheme="minorHAnsi" w:hAnsiTheme="minorHAnsi" w:cstheme="minorHAnsi"/>
          <w:bCs/>
          <w:sz w:val="22"/>
          <w:szCs w:val="22"/>
        </w:rPr>
      </w:pPr>
    </w:p>
    <w:sectPr w:rsidR="00AB485D">
      <w:footerReference w:type="default" r:id="rId13"/>
      <w:pgSz w:w="11906" w:h="16838"/>
      <w:pgMar w:top="284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99" w:rsidRDefault="00583F99">
      <w:r>
        <w:separator/>
      </w:r>
    </w:p>
  </w:endnote>
  <w:endnote w:type="continuationSeparator" w:id="0">
    <w:p w:rsidR="00583F99" w:rsidRDefault="0058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5D" w:rsidRDefault="00583F99">
    <w:pPr>
      <w:pStyle w:val="Naslov2"/>
      <w:shd w:val="clear" w:color="auto" w:fill="FFFFFF"/>
      <w:rPr>
        <w:rFonts w:ascii="Lucida Sans" w:hAnsi="Lucida Sans"/>
        <w:color w:val="66CCFF"/>
        <w:sz w:val="16"/>
        <w:szCs w:val="16"/>
      </w:rPr>
    </w:pPr>
    <w:r>
      <w:rPr>
        <w:rFonts w:ascii="Lucida Sans" w:hAnsi="Lucida Sans"/>
        <w:color w:val="66CCFF"/>
        <w:sz w:val="16"/>
        <w:szCs w:val="16"/>
      </w:rPr>
      <w:t>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99" w:rsidRDefault="00583F99">
      <w:r>
        <w:separator/>
      </w:r>
    </w:p>
  </w:footnote>
  <w:footnote w:type="continuationSeparator" w:id="0">
    <w:p w:rsidR="00583F99" w:rsidRDefault="0058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EF4"/>
    <w:multiLevelType w:val="multilevel"/>
    <w:tmpl w:val="14B257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D35BC"/>
    <w:multiLevelType w:val="multilevel"/>
    <w:tmpl w:val="3A66A2A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FE72785"/>
    <w:multiLevelType w:val="multilevel"/>
    <w:tmpl w:val="5E0E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A84DB0"/>
    <w:multiLevelType w:val="multilevel"/>
    <w:tmpl w:val="678A8CE2"/>
    <w:lvl w:ilvl="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64670EDD"/>
    <w:multiLevelType w:val="multilevel"/>
    <w:tmpl w:val="2272B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A3218"/>
    <w:multiLevelType w:val="multilevel"/>
    <w:tmpl w:val="1480F7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5D"/>
    <w:rsid w:val="00583F99"/>
    <w:rsid w:val="007A6ACF"/>
    <w:rsid w:val="00A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36F43-A04B-4FCF-B45A-9F74B9F5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Podnoj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pPr>
      <w:suppressAutoHyphens/>
      <w:autoSpaceDN w:val="0"/>
    </w:pPr>
    <w:rPr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primorski-dolac.skol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s-primorski-dolac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EF91-8E55-407C-BFB8-5363090D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x</dc:creator>
  <cp:keywords/>
  <dc:description/>
  <cp:lastModifiedBy>Admin</cp:lastModifiedBy>
  <cp:revision>2</cp:revision>
  <cp:lastPrinted>2026-06-24T07:51:00Z</cp:lastPrinted>
  <dcterms:created xsi:type="dcterms:W3CDTF">2026-06-24T11:29:00Z</dcterms:created>
  <dcterms:modified xsi:type="dcterms:W3CDTF">2026-06-24T11:29:00Z</dcterms:modified>
</cp:coreProperties>
</file>